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2A" w:rsidRPr="00404931" w:rsidRDefault="00B73683" w:rsidP="00404931">
      <w:pPr>
        <w:ind w:left="-567" w:right="-1188" w:hanging="567"/>
        <w:jc w:val="center"/>
        <w:rPr>
          <w:rFonts w:ascii="Cooper Black" w:hAnsi="Cooper Black"/>
          <w:b/>
          <w:emboss/>
          <w:color w:val="FF0000"/>
          <w:sz w:val="160"/>
          <w:szCs w:val="160"/>
        </w:rPr>
      </w:pPr>
      <w:r w:rsidRPr="00404931">
        <w:rPr>
          <w:rFonts w:ascii="Cooper Black" w:hAnsi="Cooper Black"/>
          <w:b/>
          <w:emboss/>
          <w:color w:val="FF0000"/>
          <w:sz w:val="160"/>
          <w:szCs w:val="160"/>
        </w:rPr>
        <w:t>DRAKIÁD</w:t>
      </w:r>
      <w:r w:rsidR="007877C6">
        <w:rPr>
          <w:rFonts w:ascii="Cooper Black" w:hAnsi="Cooper Black"/>
          <w:b/>
          <w:emboss/>
          <w:color w:val="FF0000"/>
          <w:sz w:val="160"/>
          <w:szCs w:val="160"/>
        </w:rPr>
        <w:t>A</w:t>
      </w:r>
    </w:p>
    <w:p w:rsidR="00CD07C9" w:rsidRPr="00CD07C9" w:rsidRDefault="00400A82" w:rsidP="00404931">
      <w:pPr>
        <w:ind w:left="-284" w:right="-1188" w:hanging="567"/>
        <w:jc w:val="center"/>
        <w:rPr>
          <w:rFonts w:ascii="An ode to noone" w:hAnsi="An ode to noone"/>
          <w:b/>
          <w:sz w:val="60"/>
          <w:szCs w:val="60"/>
        </w:rPr>
      </w:pPr>
      <w:r w:rsidRPr="00CD07C9">
        <w:rPr>
          <w:rFonts w:ascii="An ode to noone" w:hAnsi="An ode to noone"/>
          <w:sz w:val="60"/>
          <w:szCs w:val="60"/>
        </w:rPr>
        <w:t xml:space="preserve">   </w:t>
      </w:r>
      <w:r w:rsidR="009221D1" w:rsidRPr="00CD07C9">
        <w:rPr>
          <w:rFonts w:ascii="An ode to noone" w:hAnsi="An ode to noone"/>
          <w:b/>
          <w:sz w:val="60"/>
          <w:szCs w:val="60"/>
        </w:rPr>
        <w:t xml:space="preserve">(louka Horní Pastviště, </w:t>
      </w:r>
    </w:p>
    <w:p w:rsidR="00CD07C9" w:rsidRDefault="009221D1" w:rsidP="00404931">
      <w:pPr>
        <w:ind w:left="-284" w:right="-1188" w:hanging="567"/>
        <w:jc w:val="center"/>
        <w:rPr>
          <w:rFonts w:ascii="An ode to noone" w:hAnsi="An ode to noone"/>
          <w:b/>
          <w:sz w:val="60"/>
          <w:szCs w:val="60"/>
        </w:rPr>
      </w:pPr>
      <w:r w:rsidRPr="00CD07C9">
        <w:rPr>
          <w:rFonts w:ascii="An ode to noone" w:hAnsi="An ode to noone"/>
          <w:b/>
          <w:sz w:val="60"/>
          <w:szCs w:val="60"/>
        </w:rPr>
        <w:t>směr Kazy)</w:t>
      </w:r>
    </w:p>
    <w:p w:rsidR="00404931" w:rsidRPr="00CD07C9" w:rsidRDefault="009221D1" w:rsidP="00404931">
      <w:pPr>
        <w:ind w:left="-284" w:right="-1188" w:hanging="567"/>
        <w:jc w:val="center"/>
        <w:rPr>
          <w:rFonts w:ascii="Cooper Black" w:hAnsi="Cooper Black"/>
          <w:b/>
          <w:emboss/>
          <w:color w:val="FF0000"/>
          <w:sz w:val="60"/>
          <w:szCs w:val="60"/>
        </w:rPr>
      </w:pPr>
      <w:r w:rsidRPr="00CD07C9">
        <w:rPr>
          <w:rFonts w:ascii="An ode to noone" w:hAnsi="An ode to noone"/>
          <w:b/>
          <w:sz w:val="60"/>
          <w:szCs w:val="60"/>
        </w:rPr>
        <w:t xml:space="preserve">  </w:t>
      </w:r>
    </w:p>
    <w:p w:rsidR="00404931" w:rsidRDefault="007877C6" w:rsidP="007877C6">
      <w:pPr>
        <w:ind w:left="-567" w:right="-1188" w:hanging="567"/>
        <w:jc w:val="center"/>
        <w:rPr>
          <w:rFonts w:ascii="Albertus Medium" w:hAnsi="Albertus Medium"/>
          <w:b/>
          <w:sz w:val="72"/>
          <w:szCs w:val="72"/>
        </w:rPr>
      </w:pPr>
      <w:r w:rsidRPr="00D33A7C">
        <w:rPr>
          <w:rFonts w:ascii="Albertus Medium" w:hAnsi="Albertus Medium"/>
          <w:b/>
          <w:sz w:val="72"/>
          <w:szCs w:val="72"/>
        </w:rPr>
        <w:t>sobot</w:t>
      </w:r>
      <w:r>
        <w:rPr>
          <w:rFonts w:ascii="Albertus Medium" w:hAnsi="Albertus Medium"/>
          <w:b/>
          <w:sz w:val="72"/>
          <w:szCs w:val="72"/>
        </w:rPr>
        <w:t>a</w:t>
      </w:r>
      <w:r w:rsidRPr="00D33A7C">
        <w:rPr>
          <w:rFonts w:ascii="Albertus Medium" w:hAnsi="Albertus Medium"/>
          <w:b/>
          <w:sz w:val="72"/>
          <w:szCs w:val="72"/>
        </w:rPr>
        <w:t xml:space="preserve"> </w:t>
      </w:r>
      <w:r>
        <w:rPr>
          <w:rFonts w:ascii="Albertus Medium" w:hAnsi="Albertus Medium"/>
          <w:b/>
          <w:sz w:val="72"/>
          <w:szCs w:val="72"/>
        </w:rPr>
        <w:t>23</w:t>
      </w:r>
      <w:r w:rsidRPr="00D33A7C">
        <w:rPr>
          <w:rFonts w:ascii="Albertus Medium" w:hAnsi="Albertus Medium"/>
          <w:b/>
          <w:sz w:val="72"/>
          <w:szCs w:val="72"/>
        </w:rPr>
        <w:t>. října od 14:00 h.</w:t>
      </w:r>
    </w:p>
    <w:p w:rsidR="00CD07C9" w:rsidRDefault="00CD07C9" w:rsidP="007877C6">
      <w:pPr>
        <w:ind w:left="-567" w:right="-1188" w:hanging="567"/>
        <w:jc w:val="center"/>
        <w:rPr>
          <w:rFonts w:ascii="An ode to noone" w:hAnsi="An ode to noone"/>
          <w:sz w:val="40"/>
          <w:szCs w:val="40"/>
        </w:rPr>
      </w:pPr>
    </w:p>
    <w:p w:rsidR="00B92214" w:rsidRPr="00D33A7C" w:rsidRDefault="00404931" w:rsidP="00400A82">
      <w:pPr>
        <w:ind w:left="-567" w:right="-1188" w:hanging="567"/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35" type="#_x0000_t75" alt="Popis: Výsledek obrázku pro smajlík" style="position:absolute;left:0;text-align:left;margin-left:376.25pt;margin-top:22.8pt;width:58.4pt;height:43.7pt;z-index:-1;visibility:visible">
            <v:imagedata r:id="rId6" o:title="Výsledek obrázku pro smajlík"/>
          </v:shape>
        </w:pict>
      </w:r>
      <w:r>
        <w:rPr>
          <w:rFonts w:ascii="An ode to noone" w:hAnsi="An ode to noone"/>
          <w:sz w:val="40"/>
          <w:szCs w:val="40"/>
        </w:rPr>
        <w:t xml:space="preserve">   </w:t>
      </w:r>
      <w:r w:rsidR="00D33A7C">
        <w:rPr>
          <w:rFonts w:ascii="An ode to noone" w:hAnsi="An ode to noone"/>
          <w:sz w:val="40"/>
          <w:szCs w:val="40"/>
        </w:rPr>
        <w:t xml:space="preserve">           </w:t>
      </w:r>
      <w:r w:rsidR="00CD07C9">
        <w:rPr>
          <w:rFonts w:ascii="An ode to noone" w:hAnsi="An ode to noone"/>
          <w:sz w:val="40"/>
          <w:szCs w:val="40"/>
        </w:rPr>
        <w:t xml:space="preserve">         </w:t>
      </w:r>
      <w:r w:rsidR="00400A82" w:rsidRPr="00D33A7C">
        <w:rPr>
          <w:b/>
          <w:sz w:val="48"/>
          <w:szCs w:val="48"/>
        </w:rPr>
        <w:t xml:space="preserve">Program: </w:t>
      </w:r>
    </w:p>
    <w:p w:rsidR="00400A82" w:rsidRPr="00D33A7C" w:rsidRDefault="00400A82" w:rsidP="00400A82">
      <w:pPr>
        <w:ind w:left="-567" w:right="-1188" w:hanging="567"/>
        <w:rPr>
          <w:b/>
          <w:sz w:val="46"/>
          <w:szCs w:val="46"/>
        </w:rPr>
      </w:pPr>
      <w:r w:rsidRPr="00D33A7C">
        <w:rPr>
          <w:sz w:val="46"/>
          <w:szCs w:val="46"/>
        </w:rPr>
        <w:t xml:space="preserve">      </w:t>
      </w:r>
      <w:r w:rsidR="00D33A7C">
        <w:rPr>
          <w:sz w:val="46"/>
          <w:szCs w:val="46"/>
        </w:rPr>
        <w:t xml:space="preserve">                                         </w:t>
      </w:r>
      <w:r w:rsidR="00CD07C9">
        <w:rPr>
          <w:sz w:val="46"/>
          <w:szCs w:val="46"/>
        </w:rPr>
        <w:t xml:space="preserve"> </w:t>
      </w:r>
      <w:r w:rsidR="00981EDC" w:rsidRPr="00D33A7C">
        <w:rPr>
          <w:b/>
          <w:sz w:val="46"/>
          <w:szCs w:val="46"/>
        </w:rPr>
        <w:t>pouštění draků</w:t>
      </w:r>
      <w:r w:rsidRPr="00D33A7C">
        <w:rPr>
          <w:b/>
          <w:noProof/>
          <w:sz w:val="46"/>
          <w:szCs w:val="46"/>
        </w:rPr>
        <w:t xml:space="preserve"> </w:t>
      </w:r>
    </w:p>
    <w:p w:rsidR="00791EC5" w:rsidRPr="00D33A7C" w:rsidRDefault="00400A82" w:rsidP="00400A82">
      <w:pPr>
        <w:ind w:left="-567" w:right="-1188" w:hanging="567"/>
        <w:rPr>
          <w:b/>
          <w:sz w:val="46"/>
          <w:szCs w:val="46"/>
        </w:rPr>
      </w:pPr>
      <w:r w:rsidRPr="00D33A7C">
        <w:rPr>
          <w:b/>
          <w:sz w:val="46"/>
          <w:szCs w:val="46"/>
        </w:rPr>
        <w:t xml:space="preserve">      </w:t>
      </w:r>
    </w:p>
    <w:p w:rsidR="00791EC5" w:rsidRPr="00D33A7C" w:rsidRDefault="000144CF" w:rsidP="00400A82">
      <w:pPr>
        <w:ind w:left="-567" w:right="-1188" w:hanging="567"/>
        <w:rPr>
          <w:b/>
          <w:sz w:val="46"/>
          <w:szCs w:val="46"/>
        </w:rPr>
      </w:pPr>
      <w:r w:rsidRPr="00D33A7C">
        <w:rPr>
          <w:b/>
          <w:sz w:val="46"/>
          <w:szCs w:val="46"/>
        </w:rPr>
        <w:t xml:space="preserve">opékaní </w:t>
      </w:r>
      <w:proofErr w:type="gramStart"/>
      <w:r w:rsidR="00D972A5" w:rsidRPr="00D33A7C">
        <w:rPr>
          <w:b/>
          <w:sz w:val="46"/>
          <w:szCs w:val="46"/>
        </w:rPr>
        <w:t>v</w:t>
      </w:r>
      <w:r w:rsidRPr="00D33A7C">
        <w:rPr>
          <w:b/>
          <w:sz w:val="46"/>
          <w:szCs w:val="46"/>
        </w:rPr>
        <w:t>uřtů</w:t>
      </w:r>
      <w:r w:rsidR="00400A82" w:rsidRPr="00D33A7C">
        <w:rPr>
          <w:b/>
          <w:noProof/>
          <w:sz w:val="46"/>
          <w:szCs w:val="46"/>
        </w:rPr>
        <w:pict>
          <v:shape id="obrázek 2" o:spid="_x0000_s1034" type="#_x0000_t75" alt="Popis: http://www.kasparek-melnik.cz/wp-content/drak-zmensene2.jpg" style="position:absolute;left:0;text-align:left;margin-left:0;margin-top:14.65pt;width:238.95pt;height:350.15pt;z-index:-2;visibility:visible;mso-position-horizontal:left;mso-position-horizontal-relative:text;mso-position-vertical-relative:text" wrapcoords="-68 0 -68 21554 21600 21554 21600 0 -68 0">
            <v:imagedata r:id="rId7" o:title="drak-zmensene2" croptop="2584f" cropleft="1306f" cropright="4572f"/>
            <w10:wrap type="square"/>
          </v:shape>
        </w:pict>
      </w:r>
      <w:r w:rsidR="00791EC5" w:rsidRPr="00D33A7C">
        <w:rPr>
          <w:b/>
          <w:sz w:val="46"/>
          <w:szCs w:val="46"/>
        </w:rPr>
        <w:t xml:space="preserve">,  </w:t>
      </w:r>
      <w:r w:rsidR="00CA5D02" w:rsidRPr="00D33A7C">
        <w:rPr>
          <w:b/>
          <w:sz w:val="46"/>
          <w:szCs w:val="46"/>
        </w:rPr>
        <w:t>soutěž</w:t>
      </w:r>
      <w:proofErr w:type="gramEnd"/>
      <w:r w:rsidR="00CA5D02" w:rsidRPr="00D33A7C">
        <w:rPr>
          <w:b/>
          <w:sz w:val="46"/>
          <w:szCs w:val="46"/>
        </w:rPr>
        <w:t xml:space="preserve"> </w:t>
      </w:r>
    </w:p>
    <w:p w:rsidR="00791EC5" w:rsidRPr="00D33A7C" w:rsidRDefault="00CA5D02" w:rsidP="00400A82">
      <w:pPr>
        <w:ind w:left="-567" w:right="-1188" w:hanging="567"/>
        <w:rPr>
          <w:b/>
          <w:sz w:val="46"/>
          <w:szCs w:val="46"/>
        </w:rPr>
      </w:pPr>
      <w:r w:rsidRPr="00D33A7C">
        <w:rPr>
          <w:b/>
          <w:sz w:val="46"/>
          <w:szCs w:val="46"/>
        </w:rPr>
        <w:t xml:space="preserve">o nejhezčího </w:t>
      </w:r>
      <w:proofErr w:type="gramStart"/>
      <w:r w:rsidRPr="00D33A7C">
        <w:rPr>
          <w:b/>
          <w:sz w:val="46"/>
          <w:szCs w:val="46"/>
        </w:rPr>
        <w:t xml:space="preserve">draka </w:t>
      </w:r>
      <w:r w:rsidR="00791EC5" w:rsidRPr="00D33A7C">
        <w:rPr>
          <w:b/>
          <w:sz w:val="46"/>
          <w:szCs w:val="46"/>
        </w:rPr>
        <w:t xml:space="preserve"> </w:t>
      </w:r>
      <w:r w:rsidRPr="00D33A7C">
        <w:rPr>
          <w:b/>
          <w:sz w:val="46"/>
          <w:szCs w:val="46"/>
        </w:rPr>
        <w:t>a</w:t>
      </w:r>
      <w:proofErr w:type="gramEnd"/>
    </w:p>
    <w:p w:rsidR="009221D1" w:rsidRDefault="00CA5D02" w:rsidP="00400A82">
      <w:pPr>
        <w:ind w:left="-567" w:right="-1188" w:hanging="567"/>
        <w:rPr>
          <w:b/>
          <w:sz w:val="46"/>
          <w:szCs w:val="46"/>
        </w:rPr>
      </w:pPr>
      <w:r w:rsidRPr="00D33A7C">
        <w:rPr>
          <w:b/>
          <w:sz w:val="46"/>
          <w:szCs w:val="46"/>
        </w:rPr>
        <w:t>o nejhezčí</w:t>
      </w:r>
      <w:r w:rsidR="002B20F6" w:rsidRPr="00D33A7C">
        <w:rPr>
          <w:b/>
          <w:sz w:val="46"/>
          <w:szCs w:val="46"/>
        </w:rPr>
        <w:t xml:space="preserve"> nakreslený</w:t>
      </w:r>
      <w:r w:rsidR="00791EC5" w:rsidRPr="00D33A7C">
        <w:rPr>
          <w:b/>
          <w:sz w:val="46"/>
          <w:szCs w:val="46"/>
        </w:rPr>
        <w:t xml:space="preserve"> obrázek, </w:t>
      </w:r>
      <w:r w:rsidR="009221D1">
        <w:rPr>
          <w:b/>
          <w:sz w:val="46"/>
          <w:szCs w:val="46"/>
        </w:rPr>
        <w:t xml:space="preserve">skládání </w:t>
      </w:r>
    </w:p>
    <w:p w:rsidR="00CA5D02" w:rsidRDefault="009221D1" w:rsidP="00400A82">
      <w:pPr>
        <w:ind w:left="-567" w:right="-1188" w:hanging="567"/>
        <w:rPr>
          <w:b/>
          <w:sz w:val="46"/>
          <w:szCs w:val="46"/>
        </w:rPr>
      </w:pPr>
      <w:r>
        <w:rPr>
          <w:b/>
          <w:sz w:val="46"/>
          <w:szCs w:val="46"/>
        </w:rPr>
        <w:t>vlaštovek</w:t>
      </w:r>
    </w:p>
    <w:p w:rsidR="00CD07C9" w:rsidRDefault="00CD07C9" w:rsidP="00400A82">
      <w:pPr>
        <w:ind w:left="-567" w:right="-1188" w:hanging="567"/>
        <w:rPr>
          <w:b/>
          <w:sz w:val="46"/>
          <w:szCs w:val="46"/>
        </w:rPr>
      </w:pPr>
    </w:p>
    <w:p w:rsidR="00CD07C9" w:rsidRPr="00D33A7C" w:rsidRDefault="00CD07C9" w:rsidP="00400A82">
      <w:pPr>
        <w:ind w:left="-567" w:right="-1188" w:hanging="567"/>
        <w:rPr>
          <w:b/>
          <w:sz w:val="46"/>
          <w:szCs w:val="46"/>
        </w:rPr>
      </w:pPr>
    </w:p>
    <w:p w:rsidR="00B73683" w:rsidRPr="00D33A7C" w:rsidRDefault="00496C76" w:rsidP="00400A82">
      <w:pPr>
        <w:ind w:right="-1188" w:hanging="567"/>
        <w:rPr>
          <w:b/>
          <w:sz w:val="48"/>
          <w:szCs w:val="48"/>
        </w:rPr>
      </w:pPr>
      <w:r w:rsidRPr="00D33A7C">
        <w:rPr>
          <w:b/>
          <w:sz w:val="48"/>
          <w:szCs w:val="48"/>
        </w:rPr>
        <w:t xml:space="preserve">             </w:t>
      </w:r>
    </w:p>
    <w:p w:rsidR="00404931" w:rsidRPr="00D33A7C" w:rsidRDefault="00CA5D02" w:rsidP="00CD07C9">
      <w:pPr>
        <w:ind w:right="-1188" w:hanging="567"/>
        <w:rPr>
          <w:b/>
          <w:sz w:val="40"/>
          <w:szCs w:val="40"/>
          <w:u w:val="single"/>
        </w:rPr>
      </w:pPr>
      <w:r w:rsidRPr="00D33A7C">
        <w:rPr>
          <w:b/>
          <w:sz w:val="40"/>
          <w:szCs w:val="40"/>
          <w:u w:val="single"/>
        </w:rPr>
        <w:t xml:space="preserve">V případě deštivého počasí </w:t>
      </w:r>
    </w:p>
    <w:p w:rsidR="00CA5D02" w:rsidRDefault="00CA5D02" w:rsidP="00404931">
      <w:pPr>
        <w:ind w:right="-1188"/>
        <w:rPr>
          <w:b/>
          <w:sz w:val="40"/>
          <w:szCs w:val="40"/>
          <w:u w:val="single"/>
        </w:rPr>
      </w:pPr>
      <w:proofErr w:type="gramStart"/>
      <w:r w:rsidRPr="00D33A7C">
        <w:rPr>
          <w:b/>
          <w:sz w:val="40"/>
          <w:szCs w:val="40"/>
          <w:u w:val="single"/>
        </w:rPr>
        <w:t xml:space="preserve">se </w:t>
      </w:r>
      <w:r w:rsidR="00CD07C9">
        <w:rPr>
          <w:b/>
          <w:sz w:val="40"/>
          <w:szCs w:val="40"/>
          <w:u w:val="single"/>
        </w:rPr>
        <w:t>drakiáda</w:t>
      </w:r>
      <w:proofErr w:type="gramEnd"/>
      <w:r w:rsidR="00CD07C9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Pr="00D33A7C">
        <w:rPr>
          <w:b/>
          <w:sz w:val="40"/>
          <w:szCs w:val="40"/>
          <w:u w:val="single"/>
        </w:rPr>
        <w:t>ruší.</w:t>
      </w:r>
    </w:p>
    <w:p w:rsidR="007877C6" w:rsidRDefault="007877C6" w:rsidP="00404931">
      <w:pPr>
        <w:ind w:right="-1188"/>
        <w:rPr>
          <w:b/>
          <w:sz w:val="40"/>
          <w:szCs w:val="40"/>
          <w:u w:val="single"/>
        </w:rPr>
      </w:pPr>
    </w:p>
    <w:p w:rsidR="007877C6" w:rsidRDefault="007877C6" w:rsidP="00404931">
      <w:pPr>
        <w:ind w:right="-1188"/>
        <w:rPr>
          <w:b/>
          <w:sz w:val="40"/>
          <w:szCs w:val="40"/>
          <w:u w:val="single"/>
        </w:rPr>
      </w:pPr>
    </w:p>
    <w:p w:rsidR="00CD07C9" w:rsidRDefault="00CD07C9" w:rsidP="00404931">
      <w:pPr>
        <w:ind w:right="-1188"/>
        <w:rPr>
          <w:b/>
          <w:sz w:val="40"/>
          <w:szCs w:val="40"/>
          <w:u w:val="single"/>
        </w:rPr>
      </w:pPr>
    </w:p>
    <w:p w:rsidR="00A74E66" w:rsidRPr="007877C6" w:rsidRDefault="007877C6" w:rsidP="00404931">
      <w:pPr>
        <w:ind w:right="-1188"/>
        <w:rPr>
          <w:b/>
          <w:sz w:val="40"/>
          <w:szCs w:val="40"/>
        </w:rPr>
      </w:pPr>
      <w:r w:rsidRPr="007877C6">
        <w:rPr>
          <w:b/>
          <w:sz w:val="40"/>
          <w:szCs w:val="40"/>
        </w:rPr>
        <w:t>Akci pořádá Obec Kovářov</w:t>
      </w:r>
    </w:p>
    <w:sectPr w:rsidR="00A74E66" w:rsidRPr="007877C6" w:rsidSect="007877C6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 ode to no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890"/>
    <w:multiLevelType w:val="hybridMultilevel"/>
    <w:tmpl w:val="0FCC5CAA"/>
    <w:lvl w:ilvl="0" w:tplc="F172259A">
      <w:start w:val="1"/>
      <w:numFmt w:val="bullet"/>
      <w:lvlText w:val="-"/>
      <w:lvlJc w:val="left"/>
      <w:pPr>
        <w:tabs>
          <w:tab w:val="num" w:pos="4245"/>
        </w:tabs>
        <w:ind w:left="4245" w:hanging="360"/>
      </w:pPr>
      <w:rPr>
        <w:rFonts w:ascii="Albertus Medium" w:eastAsia="Times New Roman" w:hAnsi="Albertus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65"/>
        </w:tabs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85"/>
        </w:tabs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05"/>
        </w:tabs>
        <w:ind w:left="10005" w:hanging="360"/>
      </w:pPr>
      <w:rPr>
        <w:rFonts w:ascii="Wingdings" w:hAnsi="Wingdings" w:hint="default"/>
      </w:rPr>
    </w:lvl>
  </w:abstractNum>
  <w:abstractNum w:abstractNumId="1">
    <w:nsid w:val="51B95C1F"/>
    <w:multiLevelType w:val="hybridMultilevel"/>
    <w:tmpl w:val="32EE3DEE"/>
    <w:lvl w:ilvl="0" w:tplc="0AC8DE28">
      <w:numFmt w:val="bullet"/>
      <w:lvlText w:val="-"/>
      <w:lvlJc w:val="left"/>
      <w:pPr>
        <w:tabs>
          <w:tab w:val="num" w:pos="4245"/>
        </w:tabs>
        <w:ind w:left="4245" w:hanging="360"/>
      </w:pPr>
      <w:rPr>
        <w:rFonts w:ascii="Albertus Medium" w:eastAsia="Times New Roman" w:hAnsi="Albertus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65"/>
        </w:tabs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285"/>
        </w:tabs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05"/>
        </w:tabs>
        <w:ind w:left="10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D90"/>
    <w:rsid w:val="000144CF"/>
    <w:rsid w:val="00225E55"/>
    <w:rsid w:val="00253935"/>
    <w:rsid w:val="00257B3E"/>
    <w:rsid w:val="002B20F6"/>
    <w:rsid w:val="002F5F5C"/>
    <w:rsid w:val="003611A5"/>
    <w:rsid w:val="00374266"/>
    <w:rsid w:val="00400A82"/>
    <w:rsid w:val="00404931"/>
    <w:rsid w:val="00496C76"/>
    <w:rsid w:val="00603790"/>
    <w:rsid w:val="00690D90"/>
    <w:rsid w:val="006C529B"/>
    <w:rsid w:val="007877C6"/>
    <w:rsid w:val="00791EC5"/>
    <w:rsid w:val="007E45C8"/>
    <w:rsid w:val="009221D1"/>
    <w:rsid w:val="0095161F"/>
    <w:rsid w:val="00981EDC"/>
    <w:rsid w:val="009B4553"/>
    <w:rsid w:val="00A108BB"/>
    <w:rsid w:val="00A645F9"/>
    <w:rsid w:val="00A74E66"/>
    <w:rsid w:val="00AC05DF"/>
    <w:rsid w:val="00B3772A"/>
    <w:rsid w:val="00B73683"/>
    <w:rsid w:val="00B92214"/>
    <w:rsid w:val="00CA5D02"/>
    <w:rsid w:val="00CD07C9"/>
    <w:rsid w:val="00D33A7C"/>
    <w:rsid w:val="00D576BF"/>
    <w:rsid w:val="00D972A5"/>
    <w:rsid w:val="00DB0B3C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F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A1EC-DFDB-43D0-AB79-B2B7A30F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SOBOTU 1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SOBOTU 1</dc:title>
  <dc:creator>Kovářov</dc:creator>
  <cp:lastModifiedBy>uzivatel</cp:lastModifiedBy>
  <cp:revision>2</cp:revision>
  <cp:lastPrinted>2021-10-13T12:10:00Z</cp:lastPrinted>
  <dcterms:created xsi:type="dcterms:W3CDTF">2021-10-13T12:11:00Z</dcterms:created>
  <dcterms:modified xsi:type="dcterms:W3CDTF">2021-10-13T12:11:00Z</dcterms:modified>
</cp:coreProperties>
</file>